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21" w:rsidRDefault="00DB4E21" w:rsidP="006D1259">
      <w:pPr>
        <w:pStyle w:val="Heading1"/>
        <w:jc w:val="center"/>
        <w:rPr>
          <w:rFonts w:ascii="Bahnschrift" w:eastAsia="Times New Roman" w:hAnsi="Bahnschrift"/>
        </w:rPr>
      </w:pPr>
      <w:r w:rsidRPr="00573F8F">
        <w:rPr>
          <w:rFonts w:ascii="Bahnschrift" w:eastAsia="Times New Roman" w:hAnsi="Bahnschrift"/>
        </w:rPr>
        <w:t>How to import data from ERAS Into New Innovations</w:t>
      </w:r>
    </w:p>
    <w:p w:rsidR="000032EF" w:rsidRPr="000032EF" w:rsidRDefault="000032EF" w:rsidP="000032EF">
      <w:r>
        <w:t>If this is your first time doing the ERAS import your DIO will need will need to authorize the process. Contact MMCGME services for additional information.</w:t>
      </w:r>
    </w:p>
    <w:p w:rsidR="00890A4E" w:rsidRPr="000032EF" w:rsidRDefault="00C1087D" w:rsidP="00C1087D">
      <w:pPr>
        <w:pStyle w:val="Heading1"/>
        <w:spacing w:before="0" w:line="240" w:lineRule="auto"/>
        <w:rPr>
          <w:rFonts w:ascii="Bahnschrift" w:eastAsia="Times New Roman" w:hAnsi="Bahnschrift"/>
          <w:sz w:val="21"/>
          <w:szCs w:val="21"/>
        </w:rPr>
      </w:pPr>
      <w:r w:rsidRPr="000032EF">
        <w:rPr>
          <w:rFonts w:ascii="Bahnschrift" w:eastAsia="Times New Roman" w:hAnsi="Bahnschrift"/>
        </w:rPr>
        <w:t xml:space="preserve">Step #1: </w:t>
      </w:r>
      <w:r w:rsidR="00890A4E" w:rsidRPr="000032EF">
        <w:rPr>
          <w:rFonts w:ascii="Bahnschrift" w:eastAsia="Times New Roman" w:hAnsi="Bahnschrift"/>
        </w:rPr>
        <w:t>Marking Trainee as Will Start</w:t>
      </w:r>
    </w:p>
    <w:p w:rsidR="00890A4E" w:rsidRPr="00573F8F" w:rsidRDefault="00890A4E" w:rsidP="00573F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Log into your program(s) </w:t>
      </w:r>
      <w:hyperlink r:id="rId7" w:anchor="/landing" w:tgtFrame="_blank" w:history="1">
        <w:r w:rsidRPr="00573F8F">
          <w:rPr>
            <w:rFonts w:eastAsia="Times New Roman" w:cstheme="minorHAnsi"/>
            <w:color w:val="337AB7"/>
            <w:sz w:val="24"/>
            <w:szCs w:val="24"/>
            <w:u w:val="single"/>
          </w:rPr>
          <w:t>ERAS account</w:t>
        </w:r>
      </w:hyperlink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Click on the “Applications” tab; and then the View Current Results” tab</w:t>
      </w:r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Check the box next to the names of the trainee who have matched to your program</w:t>
      </w:r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Scroll to the bottom of the list and click on the drop down: “action to perform on selected applicants”</w:t>
      </w:r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From the drop down, choose “Update Status” and click “Go”</w:t>
      </w:r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Under the “Application” section; check the “Will Start” column</w:t>
      </w:r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Click “Apply”</w:t>
      </w:r>
      <w:r w:rsidRPr="00573F8F">
        <w:rPr>
          <w:rFonts w:eastAsia="Times New Roman" w:cstheme="minorHAnsi"/>
          <w:b/>
          <w:bCs/>
          <w:color w:val="1F497D"/>
          <w:sz w:val="24"/>
          <w:szCs w:val="24"/>
        </w:rPr>
        <w:t>    </w:t>
      </w:r>
    </w:p>
    <w:p w:rsidR="00C1087D" w:rsidRPr="000032EF" w:rsidRDefault="00C1087D" w:rsidP="00C1087D">
      <w:pPr>
        <w:pStyle w:val="Heading1"/>
        <w:spacing w:before="0" w:line="240" w:lineRule="auto"/>
        <w:rPr>
          <w:rFonts w:ascii="Bahnschrift" w:eastAsia="Times New Roman" w:hAnsi="Bahnschrift"/>
        </w:rPr>
      </w:pPr>
      <w:r w:rsidRPr="000032EF">
        <w:rPr>
          <w:rFonts w:ascii="Bahnschrift" w:eastAsia="Times New Roman" w:hAnsi="Bahnschrift"/>
        </w:rPr>
        <w:t xml:space="preserve">Step #2: </w:t>
      </w:r>
      <w:r w:rsidR="00DB4E21" w:rsidRPr="000032EF">
        <w:rPr>
          <w:rFonts w:ascii="Bahnschrift" w:eastAsia="Times New Roman" w:hAnsi="Bahnschrift"/>
        </w:rPr>
        <w:t xml:space="preserve">Download ERAS file </w:t>
      </w:r>
      <w:r w:rsidRPr="000032EF">
        <w:rPr>
          <w:rFonts w:ascii="Bahnschrift" w:eastAsia="Times New Roman" w:hAnsi="Bahnschrift"/>
        </w:rPr>
        <w:t>using API</w:t>
      </w:r>
      <w:r w:rsidR="000032EF" w:rsidRPr="000032EF">
        <w:rPr>
          <w:rFonts w:ascii="Bahnschrift" w:eastAsia="Times New Roman" w:hAnsi="Bahnschrift"/>
        </w:rPr>
        <w:t xml:space="preserve"> </w:t>
      </w:r>
    </w:p>
    <w:p w:rsidR="00F01EEF" w:rsidRDefault="00573F8F" w:rsidP="000032EF">
      <w:pPr>
        <w:pStyle w:val="Heading1"/>
        <w:spacing w:before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Login into New Innovations and navigate from Personnel&gt;Tools&gt;Import ERAS Data</w:t>
      </w:r>
    </w:p>
    <w:p w:rsidR="000032EF" w:rsidRPr="000032EF" w:rsidRDefault="000032EF" w:rsidP="000032EF">
      <w:pPr>
        <w:spacing w:after="0" w:line="240" w:lineRule="auto"/>
      </w:pPr>
    </w:p>
    <w:p w:rsidR="00F01EEF" w:rsidRPr="00C1087D" w:rsidRDefault="00F01EEF" w:rsidP="000032EF">
      <w:pPr>
        <w:pStyle w:val="ListParagraph"/>
        <w:numPr>
          <w:ilvl w:val="0"/>
          <w:numId w:val="8"/>
        </w:numPr>
        <w:spacing w:after="0" w:line="240" w:lineRule="auto"/>
      </w:pPr>
      <w:r w:rsidRPr="00573F8F">
        <w:rPr>
          <w:rFonts w:cstheme="minorHAnsi"/>
          <w:color w:val="000000"/>
        </w:rPr>
        <w:t>Choose the appropriate program from the dropdown b</w:t>
      </w:r>
      <w:r w:rsidR="00573F8F" w:rsidRPr="00573F8F">
        <w:rPr>
          <w:rFonts w:cstheme="minorHAnsi"/>
          <w:color w:val="000000"/>
        </w:rPr>
        <w:t>ox</w:t>
      </w:r>
    </w:p>
    <w:p w:rsidR="00C1087D" w:rsidRPr="00573F8F" w:rsidRDefault="00C1087D" w:rsidP="000032EF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cstheme="minorHAnsi"/>
          <w:color w:val="000000"/>
        </w:rPr>
        <w:t>Leave the box checked for Initial Program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 xml:space="preserve">The status type is entered for you based on the program status mapping. 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>The start date is entered for you based on the advancement section in the program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 xml:space="preserve">The Post Graduate Year defaults to 1. Leave it at 1 if most people you're importing have that </w:t>
      </w:r>
      <w:r w:rsidR="00573F8F">
        <w:rPr>
          <w:rFonts w:cstheme="minorHAnsi"/>
          <w:color w:val="000000"/>
        </w:rPr>
        <w:t>P</w:t>
      </w:r>
      <w:r w:rsidRPr="00573F8F">
        <w:rPr>
          <w:rFonts w:cstheme="minorHAnsi"/>
          <w:color w:val="000000"/>
        </w:rPr>
        <w:t>GY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 w:rsidRPr="00573F8F">
        <w:rPr>
          <w:rFonts w:cstheme="minorHAnsi"/>
          <w:color w:val="000000"/>
        </w:rPr>
        <w:t>Select the employer from the dropdown list</w:t>
      </w:r>
      <w:r w:rsidR="00573F8F" w:rsidRPr="00573F8F">
        <w:rPr>
          <w:rFonts w:cstheme="minorHAnsi"/>
          <w:color w:val="000000"/>
        </w:rPr>
        <w:t>. Make sure if the employer is different that you are updating the employer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>Select a Compensation Status</w:t>
      </w:r>
      <w:r w:rsidR="00C1087D">
        <w:rPr>
          <w:rFonts w:cstheme="minorHAnsi"/>
          <w:color w:val="000000"/>
        </w:rPr>
        <w:t xml:space="preserve"> (Optional)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>Enter the start/hire date (Optional)</w:t>
      </w:r>
    </w:p>
    <w:p w:rsidR="00F01EEF" w:rsidRPr="00C1087D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>Keep the box checked to have the computer create a </w:t>
      </w:r>
      <w:r w:rsidRPr="00573F8F">
        <w:rPr>
          <w:rStyle w:val="Strong"/>
          <w:rFonts w:cstheme="minorHAnsi"/>
          <w:color w:val="000000"/>
        </w:rPr>
        <w:t>Username and Password</w:t>
      </w:r>
      <w:r w:rsidRPr="00573F8F">
        <w:rPr>
          <w:rFonts w:cstheme="minorHAnsi"/>
          <w:color w:val="000000"/>
        </w:rPr>
        <w:t> on import</w:t>
      </w:r>
    </w:p>
    <w:p w:rsidR="00573F8F" w:rsidRDefault="00C1087D" w:rsidP="00573F8F">
      <w:pPr>
        <w:pStyle w:val="ListParagraph"/>
        <w:ind w:left="780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06FE631B" wp14:editId="682CBE60">
            <wp:extent cx="4270248" cy="2121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0248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EF" w:rsidRPr="00C1087D" w:rsidRDefault="00F01EEF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</w:rPr>
      </w:pPr>
      <w:r w:rsidRPr="00F01EEF">
        <w:rPr>
          <w:rFonts w:cstheme="minorHAnsi"/>
          <w:color w:val="000000"/>
        </w:rPr>
        <w:lastRenderedPageBreak/>
        <w:t>Select </w:t>
      </w:r>
      <w:r w:rsidRPr="00F01EEF">
        <w:rPr>
          <w:rStyle w:val="Strong"/>
          <w:rFonts w:cstheme="minorHAnsi"/>
          <w:color w:val="000000"/>
        </w:rPr>
        <w:t>Connect to API</w:t>
      </w:r>
      <w:r w:rsidRPr="00DB4E21">
        <w:rPr>
          <w:rFonts w:cstheme="minorHAnsi"/>
          <w:noProof/>
          <w:color w:val="337AB7"/>
        </w:rPr>
        <w:drawing>
          <wp:inline distT="0" distB="0" distL="0" distR="0" wp14:anchorId="7BA98D09" wp14:editId="32948B6E">
            <wp:extent cx="5943600" cy="1920240"/>
            <wp:effectExtent l="0" t="0" r="0" b="3810"/>
            <wp:docPr id="1" name="Picture 1" descr="https://s3.amazonaws.com/cdn.freshdesk.com/data/helpdesk/attachments/production/5057413719/original/blob1456342620844.png?14563426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dn.freshdesk.com/data/helpdesk/attachments/production/5057413719/original/blob1456342620844.png?14563426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7D" w:rsidRPr="00C1087D" w:rsidRDefault="00C1087D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 w:rsidRPr="00C1087D">
        <w:rPr>
          <w:rStyle w:val="Strong"/>
          <w:b w:val="0"/>
          <w:bCs w:val="0"/>
          <w:sz w:val="24"/>
          <w:szCs w:val="24"/>
        </w:rPr>
        <w:t>Click Connect to API</w:t>
      </w:r>
    </w:p>
    <w:p w:rsidR="00C1087D" w:rsidRPr="00C1087D" w:rsidRDefault="00C1087D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 w:rsidRPr="00C1087D">
        <w:rPr>
          <w:rStyle w:val="Strong"/>
          <w:b w:val="0"/>
          <w:bCs w:val="0"/>
          <w:sz w:val="24"/>
          <w:szCs w:val="24"/>
        </w:rPr>
        <w:t>Click Continue</w:t>
      </w:r>
    </w:p>
    <w:p w:rsidR="00C1087D" w:rsidRPr="00C1087D" w:rsidRDefault="00C1087D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 w:rsidRPr="00C1087D">
        <w:rPr>
          <w:rStyle w:val="Strong"/>
          <w:b w:val="0"/>
          <w:bCs w:val="0"/>
          <w:sz w:val="24"/>
          <w:szCs w:val="24"/>
        </w:rPr>
        <w:t>The names of the people you selected from ERAS appear on this page.</w:t>
      </w:r>
    </w:p>
    <w:p w:rsidR="00C1087D" w:rsidRPr="00C1087D" w:rsidRDefault="00C1087D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 w:rsidRPr="00C1087D">
        <w:rPr>
          <w:rStyle w:val="Strong"/>
          <w:b w:val="0"/>
          <w:bCs w:val="0"/>
          <w:sz w:val="24"/>
          <w:szCs w:val="24"/>
        </w:rPr>
        <w:t>Reconcile any discrepancies</w:t>
      </w:r>
      <w:r w:rsidR="000032EF">
        <w:rPr>
          <w:rStyle w:val="Strong"/>
          <w:b w:val="0"/>
          <w:bCs w:val="0"/>
          <w:sz w:val="24"/>
          <w:szCs w:val="24"/>
        </w:rPr>
        <w:t>- match any medical schools instructions below</w:t>
      </w:r>
    </w:p>
    <w:p w:rsidR="00C1087D" w:rsidRPr="00C1087D" w:rsidRDefault="000032EF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C</w:t>
      </w:r>
      <w:r w:rsidR="00C1087D" w:rsidRPr="00C1087D">
        <w:rPr>
          <w:rStyle w:val="Strong"/>
          <w:b w:val="0"/>
          <w:bCs w:val="0"/>
          <w:sz w:val="24"/>
          <w:szCs w:val="24"/>
        </w:rPr>
        <w:t>lick Continue</w:t>
      </w:r>
    </w:p>
    <w:p w:rsidR="00796146" w:rsidRPr="000032EF" w:rsidRDefault="00796146" w:rsidP="008D185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65F91" w:themeColor="accent1" w:themeShade="BF"/>
          <w:sz w:val="24"/>
          <w:szCs w:val="24"/>
        </w:rPr>
      </w:pPr>
    </w:p>
    <w:p w:rsidR="00DB4E21" w:rsidRPr="000032EF" w:rsidRDefault="000032EF" w:rsidP="008D185A">
      <w:pPr>
        <w:shd w:val="clear" w:color="auto" w:fill="FFFFFF"/>
        <w:spacing w:after="0" w:line="240" w:lineRule="auto"/>
        <w:rPr>
          <w:rFonts w:ascii="Bahnschrift" w:eastAsia="Times New Roman" w:hAnsi="Bahnschrift" w:cstheme="minorHAnsi"/>
          <w:color w:val="95B3D7" w:themeColor="accent1" w:themeTint="99"/>
          <w:sz w:val="32"/>
          <w:szCs w:val="32"/>
        </w:rPr>
      </w:pPr>
      <w:r w:rsidRPr="000032EF">
        <w:rPr>
          <w:rFonts w:ascii="Bahnschrift" w:eastAsia="Times New Roman" w:hAnsi="Bahnschrift" w:cstheme="minorHAnsi"/>
          <w:bCs/>
          <w:color w:val="365F91" w:themeColor="accent1" w:themeShade="BF"/>
          <w:sz w:val="32"/>
          <w:szCs w:val="32"/>
        </w:rPr>
        <w:t>M</w:t>
      </w:r>
      <w:r w:rsidR="00C1087D" w:rsidRPr="000032EF">
        <w:rPr>
          <w:rFonts w:ascii="Bahnschrift" w:eastAsia="Times New Roman" w:hAnsi="Bahnschrift" w:cstheme="minorHAnsi"/>
          <w:bCs/>
          <w:color w:val="365F91" w:themeColor="accent1" w:themeShade="BF"/>
          <w:sz w:val="32"/>
          <w:szCs w:val="32"/>
        </w:rPr>
        <w:t>atching Medical Schools (if necessary)</w:t>
      </w:r>
    </w:p>
    <w:p w:rsidR="00DB4E21" w:rsidRPr="00DB4E21" w:rsidRDefault="00DB4E21" w:rsidP="008D18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DB4E21">
        <w:rPr>
          <w:rFonts w:eastAsia="Times New Roman" w:cstheme="minorHAnsi"/>
          <w:color w:val="000000"/>
          <w:sz w:val="24"/>
          <w:szCs w:val="24"/>
        </w:rPr>
        <w:t>Medical School names must match exactly. If ERAS Medical Schools do not match exactly to a medical school in the RMS medical school list, the person will still be imported and a Training Record for their Residency/Fellowship will be created. However, the Education record listing the Medical School will not be created for that person. To match the Medical Schools during the process:</w:t>
      </w:r>
    </w:p>
    <w:p w:rsidR="00DB4E21" w:rsidRPr="00DB4E21" w:rsidRDefault="00DB4E21" w:rsidP="008D185A">
      <w:pPr>
        <w:shd w:val="clear" w:color="auto" w:fill="FFFFFF"/>
        <w:spacing w:after="0" w:line="240" w:lineRule="auto"/>
        <w:ind w:left="540" w:hanging="360"/>
        <w:rPr>
          <w:rFonts w:eastAsia="Times New Roman" w:cstheme="minorHAnsi"/>
          <w:color w:val="333333"/>
          <w:sz w:val="24"/>
          <w:szCs w:val="24"/>
        </w:rPr>
      </w:pPr>
      <w:r w:rsidRPr="00DB4E21">
        <w:rPr>
          <w:rFonts w:eastAsia="Times New Roman" w:cstheme="minorHAnsi"/>
          <w:color w:val="000000"/>
          <w:sz w:val="24"/>
          <w:szCs w:val="24"/>
        </w:rPr>
        <w:t>1. Select the appropriate medical school from the dropdown lists</w:t>
      </w:r>
    </w:p>
    <w:p w:rsidR="00DB4E21" w:rsidRPr="00DB4E21" w:rsidRDefault="00DB4E21" w:rsidP="008D185A">
      <w:pPr>
        <w:shd w:val="clear" w:color="auto" w:fill="FFFFFF"/>
        <w:spacing w:after="0" w:line="240" w:lineRule="auto"/>
        <w:ind w:left="540" w:hanging="360"/>
        <w:rPr>
          <w:rFonts w:eastAsia="Times New Roman" w:cstheme="minorHAnsi"/>
          <w:color w:val="333333"/>
          <w:sz w:val="24"/>
          <w:szCs w:val="24"/>
        </w:rPr>
      </w:pPr>
      <w:r w:rsidRPr="00DB4E21">
        <w:rPr>
          <w:rFonts w:eastAsia="Times New Roman" w:cstheme="minorHAnsi"/>
          <w:color w:val="000000"/>
          <w:sz w:val="24"/>
          <w:szCs w:val="24"/>
        </w:rPr>
        <w:t>2. Click on </w:t>
      </w:r>
      <w:r w:rsidRPr="00DB4E21">
        <w:rPr>
          <w:rFonts w:eastAsia="Times New Roman" w:cstheme="minorHAnsi"/>
          <w:b/>
          <w:bCs/>
          <w:color w:val="000000"/>
          <w:sz w:val="24"/>
          <w:szCs w:val="24"/>
        </w:rPr>
        <w:t>Match Medical Schools</w:t>
      </w:r>
      <w:r w:rsidRPr="00DB4E21">
        <w:rPr>
          <w:rFonts w:eastAsia="Times New Roman" w:cstheme="minorHAnsi"/>
          <w:color w:val="000000"/>
          <w:sz w:val="24"/>
          <w:szCs w:val="24"/>
        </w:rPr>
        <w:t> at the bottom of the page</w:t>
      </w:r>
    </w:p>
    <w:p w:rsidR="00DB4E21" w:rsidRPr="00DB4E21" w:rsidRDefault="00DB4E21" w:rsidP="008D185A">
      <w:pPr>
        <w:shd w:val="clear" w:color="auto" w:fill="FFFFFF"/>
        <w:spacing w:after="0" w:line="240" w:lineRule="auto"/>
        <w:ind w:left="540" w:hanging="360"/>
        <w:rPr>
          <w:rFonts w:eastAsia="Times New Roman" w:cstheme="minorHAnsi"/>
          <w:color w:val="333333"/>
          <w:sz w:val="24"/>
          <w:szCs w:val="24"/>
        </w:rPr>
      </w:pPr>
      <w:r w:rsidRPr="00DB4E21">
        <w:rPr>
          <w:rFonts w:eastAsia="Times New Roman" w:cstheme="minorHAnsi"/>
          <w:color w:val="000000"/>
          <w:sz w:val="24"/>
          <w:szCs w:val="24"/>
        </w:rPr>
        <w:t>3. Check the box for all those people to import. Check for possible duplicate at the bottom of this screen. See notes below.</w:t>
      </w:r>
    </w:p>
    <w:p w:rsidR="00DB4E21" w:rsidRDefault="00DB4E21" w:rsidP="008D185A">
      <w:pPr>
        <w:shd w:val="clear" w:color="auto" w:fill="FFFFFF"/>
        <w:spacing w:after="0" w:line="240" w:lineRule="auto"/>
        <w:ind w:left="540" w:hanging="360"/>
        <w:rPr>
          <w:rFonts w:eastAsia="Times New Roman" w:cstheme="minorHAnsi"/>
          <w:color w:val="000000"/>
          <w:sz w:val="24"/>
          <w:szCs w:val="24"/>
        </w:rPr>
      </w:pPr>
      <w:r w:rsidRPr="00DB4E21">
        <w:rPr>
          <w:rFonts w:eastAsia="Times New Roman" w:cstheme="minorHAnsi"/>
          <w:color w:val="000000"/>
          <w:sz w:val="24"/>
          <w:szCs w:val="24"/>
        </w:rPr>
        <w:t>4. Click </w:t>
      </w:r>
      <w:r w:rsidRPr="00DB4E21">
        <w:rPr>
          <w:rFonts w:eastAsia="Times New Roman" w:cstheme="minorHAnsi"/>
          <w:b/>
          <w:bCs/>
          <w:color w:val="000000"/>
          <w:sz w:val="24"/>
          <w:szCs w:val="24"/>
        </w:rPr>
        <w:t>Continue</w:t>
      </w:r>
      <w:r w:rsidRPr="00DB4E21">
        <w:rPr>
          <w:rFonts w:eastAsia="Times New Roman" w:cstheme="minorHAnsi"/>
          <w:color w:val="000000"/>
          <w:sz w:val="24"/>
          <w:szCs w:val="24"/>
        </w:rPr>
        <w:t> to import the data to the Personnel module</w:t>
      </w:r>
    </w:p>
    <w:p w:rsidR="000032EF" w:rsidRDefault="000032EF" w:rsidP="008D185A">
      <w:pPr>
        <w:shd w:val="clear" w:color="auto" w:fill="FFFFFF"/>
        <w:spacing w:after="0" w:line="240" w:lineRule="auto"/>
        <w:ind w:left="540" w:hanging="360"/>
        <w:rPr>
          <w:rFonts w:eastAsia="Times New Roman" w:cstheme="minorHAnsi"/>
          <w:color w:val="000000"/>
          <w:sz w:val="24"/>
          <w:szCs w:val="24"/>
        </w:rPr>
      </w:pPr>
    </w:p>
    <w:p w:rsidR="00F01EEF" w:rsidRDefault="00DB4E21" w:rsidP="00F01EEF">
      <w:pPr>
        <w:shd w:val="clear" w:color="auto" w:fill="FFFFFF"/>
        <w:spacing w:after="0" w:line="240" w:lineRule="auto"/>
        <w:ind w:left="768" w:hanging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B4E21">
        <w:rPr>
          <w:rFonts w:eastAsia="Times New Roman" w:cstheme="minorHAnsi"/>
          <w:b/>
          <w:bCs/>
          <w:color w:val="000000"/>
          <w:sz w:val="24"/>
          <w:szCs w:val="24"/>
        </w:rPr>
        <w:br/>
      </w:r>
    </w:p>
    <w:p w:rsidR="00DB4E21" w:rsidRPr="00DB4E21" w:rsidRDefault="00DB4E21" w:rsidP="008D18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bookmarkStart w:id="0" w:name="_GoBack"/>
      <w:bookmarkEnd w:id="0"/>
    </w:p>
    <w:sectPr w:rsidR="00DB4E21" w:rsidRPr="00DB4E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1" w:rsidRDefault="002835F1" w:rsidP="006D1259">
      <w:pPr>
        <w:spacing w:after="0" w:line="240" w:lineRule="auto"/>
      </w:pPr>
      <w:r>
        <w:separator/>
      </w:r>
    </w:p>
  </w:endnote>
  <w:endnote w:type="continuationSeparator" w:id="0">
    <w:p w:rsidR="002835F1" w:rsidRDefault="002835F1" w:rsidP="006D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308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259" w:rsidRDefault="006D12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259" w:rsidRDefault="00DC5CB6">
    <w:pPr>
      <w:pStyle w:val="Footer"/>
    </w:pPr>
    <w:r w:rsidRPr="00DC5CB6">
      <w:t>N:\MMCGME\Processes\Onboarding &amp; Documentation</w:t>
    </w:r>
    <w:r w:rsidR="0076625B">
      <w:t xml:space="preserve"> 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1" w:rsidRDefault="002835F1" w:rsidP="006D1259">
      <w:pPr>
        <w:spacing w:after="0" w:line="240" w:lineRule="auto"/>
      </w:pPr>
      <w:r>
        <w:separator/>
      </w:r>
    </w:p>
  </w:footnote>
  <w:footnote w:type="continuationSeparator" w:id="0">
    <w:p w:rsidR="002835F1" w:rsidRDefault="002835F1" w:rsidP="006D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1E8"/>
    <w:multiLevelType w:val="hybridMultilevel"/>
    <w:tmpl w:val="B91AC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084F"/>
    <w:multiLevelType w:val="hybridMultilevel"/>
    <w:tmpl w:val="166C9D5C"/>
    <w:lvl w:ilvl="0" w:tplc="5C9A0B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E33E32"/>
    <w:multiLevelType w:val="multilevel"/>
    <w:tmpl w:val="A0A6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C5DC0"/>
    <w:multiLevelType w:val="multilevel"/>
    <w:tmpl w:val="C4C8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87AC7"/>
    <w:multiLevelType w:val="hybridMultilevel"/>
    <w:tmpl w:val="508A587C"/>
    <w:lvl w:ilvl="0" w:tplc="9C6EC502">
      <w:start w:val="1"/>
      <w:numFmt w:val="decimal"/>
      <w:lvlText w:val="%1."/>
      <w:lvlJc w:val="left"/>
      <w:pPr>
        <w:ind w:left="828" w:hanging="360"/>
      </w:pPr>
      <w:rPr>
        <w:rFonts w:ascii="Helvetica" w:hAnsi="Helvetica" w:cs="Helvetic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07D3505"/>
    <w:multiLevelType w:val="hybridMultilevel"/>
    <w:tmpl w:val="831E9EE6"/>
    <w:lvl w:ilvl="0" w:tplc="F77A9C08">
      <w:start w:val="1"/>
      <w:numFmt w:val="decimal"/>
      <w:lvlText w:val="%1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576C"/>
    <w:multiLevelType w:val="hybridMultilevel"/>
    <w:tmpl w:val="27E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4F70"/>
    <w:multiLevelType w:val="hybridMultilevel"/>
    <w:tmpl w:val="868C2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DE79DC"/>
    <w:multiLevelType w:val="hybridMultilevel"/>
    <w:tmpl w:val="9DB24432"/>
    <w:lvl w:ilvl="0" w:tplc="9C6EC502">
      <w:start w:val="1"/>
      <w:numFmt w:val="decimal"/>
      <w:lvlText w:val="%1."/>
      <w:lvlJc w:val="left"/>
      <w:pPr>
        <w:ind w:left="1236" w:hanging="360"/>
      </w:pPr>
      <w:rPr>
        <w:rFonts w:ascii="Helvetica" w:hAnsi="Helvetica" w:cs="Helvetic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1"/>
    <w:rsid w:val="000032EF"/>
    <w:rsid w:val="00035415"/>
    <w:rsid w:val="0011052C"/>
    <w:rsid w:val="002835F1"/>
    <w:rsid w:val="00482FB4"/>
    <w:rsid w:val="004E4D15"/>
    <w:rsid w:val="0053603F"/>
    <w:rsid w:val="00573F8F"/>
    <w:rsid w:val="006D1259"/>
    <w:rsid w:val="0076625B"/>
    <w:rsid w:val="00796146"/>
    <w:rsid w:val="007E2A6B"/>
    <w:rsid w:val="00890A4E"/>
    <w:rsid w:val="008D185A"/>
    <w:rsid w:val="00976CC9"/>
    <w:rsid w:val="009F57BA"/>
    <w:rsid w:val="00BD2E74"/>
    <w:rsid w:val="00C1087D"/>
    <w:rsid w:val="00D533D0"/>
    <w:rsid w:val="00DB4E21"/>
    <w:rsid w:val="00DC5CB6"/>
    <w:rsid w:val="00EE4475"/>
    <w:rsid w:val="00F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FD7356"/>
  <w15:chartTrackingRefBased/>
  <w15:docId w15:val="{B2E1B714-D181-4A8C-AAA2-E80E96B4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1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9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A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0A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0A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59"/>
  </w:style>
  <w:style w:type="paragraph" w:styleId="Footer">
    <w:name w:val="footer"/>
    <w:basedOn w:val="Normal"/>
    <w:link w:val="FooterChar"/>
    <w:uiPriority w:val="99"/>
    <w:unhideWhenUsed/>
    <w:rsid w:val="006D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59"/>
  </w:style>
  <w:style w:type="character" w:styleId="Emphasis">
    <w:name w:val="Emphasis"/>
    <w:basedOn w:val="DefaultParagraphFont"/>
    <w:uiPriority w:val="20"/>
    <w:qFormat/>
    <w:rsid w:val="00F01EEF"/>
    <w:rPr>
      <w:i/>
      <w:iCs/>
    </w:rPr>
  </w:style>
  <w:style w:type="paragraph" w:styleId="ListParagraph">
    <w:name w:val="List Paragraph"/>
    <w:basedOn w:val="Normal"/>
    <w:uiPriority w:val="34"/>
    <w:qFormat/>
    <w:rsid w:val="00F0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19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aamc.org/myeras-we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cdn.freshdesk.com/data/helpdesk/attachments/production/5057413719/original/blob1456342620844.png?1456342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2113</Characters>
  <Application>Microsoft Office Word</Application>
  <DocSecurity>0</DocSecurity>
  <Lines>91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 Gorman</dc:creator>
  <cp:keywords/>
  <dc:description/>
  <cp:lastModifiedBy>Paris Fayerweather</cp:lastModifiedBy>
  <cp:revision>2</cp:revision>
  <cp:lastPrinted>2017-12-21T15:36:00Z</cp:lastPrinted>
  <dcterms:created xsi:type="dcterms:W3CDTF">2023-03-23T18:44:00Z</dcterms:created>
  <dcterms:modified xsi:type="dcterms:W3CDTF">2023-03-23T18:44:00Z</dcterms:modified>
</cp:coreProperties>
</file>